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Юридический адрес: г. Екатеринбург, Верх-Исетский район, ул. Юмашева </w:t>
      </w:r>
      <w:proofErr w:type="gramStart"/>
      <w:r w:rsidRPr="001A4FF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A4FFB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1A4FFB" w:rsidRPr="001A4FFB" w:rsidRDefault="001A4FFB" w:rsidP="001A4F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FFB">
        <w:rPr>
          <w:rFonts w:ascii="Times New Roman" w:hAnsi="Times New Roman" w:cs="Times New Roman"/>
          <w:sz w:val="24"/>
          <w:szCs w:val="24"/>
        </w:rPr>
        <w:t>-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4F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557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1A4FFB" w:rsidRDefault="001A4FFB" w:rsidP="001A4FFB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210EEF" w:rsidRPr="00F60ABE" w:rsidRDefault="00210EEF" w:rsidP="00210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Список детей,</w:t>
      </w:r>
    </w:p>
    <w:p w:rsidR="00210EEF" w:rsidRPr="00F60ABE" w:rsidRDefault="00210EEF" w:rsidP="00210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направленных в МБДОУ-детский сад комбинированного вида № 414,</w:t>
      </w:r>
    </w:p>
    <w:p w:rsidR="00210EEF" w:rsidRPr="00F60ABE" w:rsidRDefault="00210EEF" w:rsidP="00210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для размещения на сайте дошкольного образовательного учреждения</w:t>
      </w:r>
    </w:p>
    <w:p w:rsidR="00210EEF" w:rsidRDefault="00210EEF" w:rsidP="00210EEF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EEF" w:rsidRDefault="00210EEF" w:rsidP="00210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>
        <w:rPr>
          <w:rFonts w:ascii="Times New Roman" w:hAnsi="Times New Roman" w:cs="Times New Roman"/>
          <w:b/>
          <w:sz w:val="28"/>
          <w:szCs w:val="28"/>
        </w:rPr>
        <w:t>, 2025</w:t>
      </w:r>
    </w:p>
    <w:p w:rsidR="00210EEF" w:rsidRDefault="00210EEF" w:rsidP="00210EEF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091"/>
        <w:gridCol w:w="3096"/>
      </w:tblGrid>
      <w:tr w:rsidR="00210EEF" w:rsidTr="00832B5B">
        <w:tc>
          <w:tcPr>
            <w:tcW w:w="1101" w:type="dxa"/>
            <w:vMerge w:val="restart"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п/п</w:t>
            </w:r>
          </w:p>
        </w:tc>
        <w:tc>
          <w:tcPr>
            <w:tcW w:w="8187" w:type="dxa"/>
            <w:gridSpan w:val="2"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210EEF" w:rsidRDefault="00210EE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постановке на учет (на смену МДОО, о восстановлении учетной записи) ребенка в МБОУ</w:t>
            </w:r>
          </w:p>
        </w:tc>
      </w:tr>
      <w:tr w:rsidR="00210EEF" w:rsidTr="00832B5B">
        <w:tc>
          <w:tcPr>
            <w:tcW w:w="1101" w:type="dxa"/>
            <w:vMerge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210EEF" w:rsidRDefault="00210EEF" w:rsidP="00210EEF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заявления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ГИССО</w:t>
            </w:r>
            <w:bookmarkStart w:id="0" w:name="_GoBack"/>
            <w:bookmarkEnd w:id="0"/>
          </w:p>
        </w:tc>
        <w:tc>
          <w:tcPr>
            <w:tcW w:w="3096" w:type="dxa"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210EEF" w:rsidTr="00832B5B">
        <w:tc>
          <w:tcPr>
            <w:tcW w:w="1101" w:type="dxa"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1" w:type="dxa"/>
          </w:tcPr>
          <w:p w:rsidR="00210EEF" w:rsidRDefault="00210EEF" w:rsidP="00832B5B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EEF">
              <w:rPr>
                <w:rFonts w:ascii="Times New Roman" w:hAnsi="Times New Roman" w:cs="Times New Roman"/>
                <w:sz w:val="28"/>
                <w:szCs w:val="28"/>
              </w:rPr>
              <w:t>№ВЕ-2023/2024-1709547958000</w:t>
            </w:r>
          </w:p>
        </w:tc>
        <w:tc>
          <w:tcPr>
            <w:tcW w:w="3096" w:type="dxa"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 года</w:t>
            </w:r>
          </w:p>
        </w:tc>
      </w:tr>
      <w:tr w:rsidR="00210EEF" w:rsidTr="00832B5B">
        <w:tc>
          <w:tcPr>
            <w:tcW w:w="1101" w:type="dxa"/>
          </w:tcPr>
          <w:p w:rsidR="00210EEF" w:rsidRDefault="00210EEF" w:rsidP="00210EEF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1" w:type="dxa"/>
          </w:tcPr>
          <w:p w:rsidR="00210EEF" w:rsidRPr="00D7702F" w:rsidRDefault="00210EEF" w:rsidP="00210EEF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EEF">
              <w:rPr>
                <w:rFonts w:ascii="Times New Roman" w:hAnsi="Times New Roman" w:cs="Times New Roman"/>
                <w:sz w:val="28"/>
                <w:szCs w:val="28"/>
              </w:rPr>
              <w:t>№ВЕ-2023/2024-1738500178000</w:t>
            </w:r>
          </w:p>
        </w:tc>
        <w:tc>
          <w:tcPr>
            <w:tcW w:w="3096" w:type="dxa"/>
          </w:tcPr>
          <w:p w:rsidR="00210EEF" w:rsidRDefault="00210EEF" w:rsidP="00210EEF">
            <w:pPr>
              <w:jc w:val="center"/>
            </w:pPr>
            <w:r w:rsidRPr="006450A2">
              <w:rPr>
                <w:rFonts w:ascii="Times New Roman" w:hAnsi="Times New Roman" w:cs="Times New Roman"/>
                <w:sz w:val="28"/>
                <w:szCs w:val="28"/>
              </w:rPr>
              <w:t>1,5-2 года</w:t>
            </w:r>
          </w:p>
        </w:tc>
      </w:tr>
      <w:tr w:rsidR="00210EEF" w:rsidTr="00832B5B">
        <w:tc>
          <w:tcPr>
            <w:tcW w:w="1101" w:type="dxa"/>
          </w:tcPr>
          <w:p w:rsidR="00210EEF" w:rsidRDefault="00210EEF" w:rsidP="00210EEF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1" w:type="dxa"/>
          </w:tcPr>
          <w:p w:rsidR="00210EEF" w:rsidRPr="00D7702F" w:rsidRDefault="00210EEF" w:rsidP="00210EEF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EEF">
              <w:rPr>
                <w:rFonts w:ascii="Times New Roman" w:hAnsi="Times New Roman" w:cs="Times New Roman"/>
                <w:sz w:val="28"/>
                <w:szCs w:val="28"/>
              </w:rPr>
              <w:t>№ВЕ-2023/2024-1698224885284</w:t>
            </w:r>
          </w:p>
        </w:tc>
        <w:tc>
          <w:tcPr>
            <w:tcW w:w="3096" w:type="dxa"/>
          </w:tcPr>
          <w:p w:rsidR="00210EEF" w:rsidRDefault="00210EEF" w:rsidP="00210EEF">
            <w:pPr>
              <w:jc w:val="center"/>
            </w:pPr>
            <w:r w:rsidRPr="006450A2">
              <w:rPr>
                <w:rFonts w:ascii="Times New Roman" w:hAnsi="Times New Roman" w:cs="Times New Roman"/>
                <w:sz w:val="28"/>
                <w:szCs w:val="28"/>
              </w:rPr>
              <w:t>1,5-2 года</w:t>
            </w:r>
          </w:p>
        </w:tc>
      </w:tr>
      <w:tr w:rsidR="00210EEF" w:rsidTr="00832B5B">
        <w:tc>
          <w:tcPr>
            <w:tcW w:w="1101" w:type="dxa"/>
          </w:tcPr>
          <w:p w:rsidR="00210EEF" w:rsidRDefault="00210EEF" w:rsidP="00210EEF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1" w:type="dxa"/>
          </w:tcPr>
          <w:p w:rsidR="00210EEF" w:rsidRPr="00210EEF" w:rsidRDefault="00210EEF" w:rsidP="00210EEF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EEF">
              <w:rPr>
                <w:rFonts w:ascii="Times New Roman" w:hAnsi="Times New Roman" w:cs="Times New Roman"/>
                <w:sz w:val="28"/>
                <w:szCs w:val="28"/>
              </w:rPr>
              <w:t>№ВЕ-2023/2024-1720014692000</w:t>
            </w:r>
          </w:p>
        </w:tc>
        <w:tc>
          <w:tcPr>
            <w:tcW w:w="3096" w:type="dxa"/>
          </w:tcPr>
          <w:p w:rsidR="00210EEF" w:rsidRDefault="00210EEF" w:rsidP="00210EEF">
            <w:pPr>
              <w:jc w:val="center"/>
            </w:pPr>
            <w:r w:rsidRPr="006450A2">
              <w:rPr>
                <w:rFonts w:ascii="Times New Roman" w:hAnsi="Times New Roman" w:cs="Times New Roman"/>
                <w:sz w:val="28"/>
                <w:szCs w:val="28"/>
              </w:rPr>
              <w:t>1,5-2 года</w:t>
            </w:r>
          </w:p>
        </w:tc>
      </w:tr>
      <w:tr w:rsidR="00210EEF" w:rsidTr="00832B5B">
        <w:tc>
          <w:tcPr>
            <w:tcW w:w="1101" w:type="dxa"/>
          </w:tcPr>
          <w:p w:rsidR="00210EEF" w:rsidRDefault="00210EEF" w:rsidP="00210EEF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1" w:type="dxa"/>
          </w:tcPr>
          <w:p w:rsidR="00210EEF" w:rsidRPr="00210EEF" w:rsidRDefault="00210EEF" w:rsidP="00210EEF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EEF">
              <w:rPr>
                <w:rFonts w:ascii="Times New Roman" w:hAnsi="Times New Roman" w:cs="Times New Roman"/>
                <w:sz w:val="28"/>
                <w:szCs w:val="28"/>
              </w:rPr>
              <w:t>№ВЕ-2023/2024-1700336025000</w:t>
            </w:r>
          </w:p>
        </w:tc>
        <w:tc>
          <w:tcPr>
            <w:tcW w:w="3096" w:type="dxa"/>
          </w:tcPr>
          <w:p w:rsidR="00210EEF" w:rsidRDefault="00210EEF" w:rsidP="00210EEF">
            <w:pPr>
              <w:jc w:val="center"/>
            </w:pPr>
            <w:r w:rsidRPr="006450A2">
              <w:rPr>
                <w:rFonts w:ascii="Times New Roman" w:hAnsi="Times New Roman" w:cs="Times New Roman"/>
                <w:sz w:val="28"/>
                <w:szCs w:val="28"/>
              </w:rPr>
              <w:t>1,5-2 года</w:t>
            </w:r>
          </w:p>
        </w:tc>
      </w:tr>
      <w:tr w:rsidR="00210EEF" w:rsidTr="00832B5B">
        <w:tc>
          <w:tcPr>
            <w:tcW w:w="1101" w:type="dxa"/>
          </w:tcPr>
          <w:p w:rsidR="00210EEF" w:rsidRDefault="00210EEF" w:rsidP="00210EEF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1" w:type="dxa"/>
          </w:tcPr>
          <w:p w:rsidR="00210EEF" w:rsidRPr="00210EEF" w:rsidRDefault="00210EEF" w:rsidP="00210EEF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EEF">
              <w:rPr>
                <w:rFonts w:ascii="Times New Roman" w:hAnsi="Times New Roman" w:cs="Times New Roman"/>
                <w:sz w:val="28"/>
                <w:szCs w:val="28"/>
              </w:rPr>
              <w:t>№ВЕ-2023/2024-1721723699000</w:t>
            </w:r>
          </w:p>
        </w:tc>
        <w:tc>
          <w:tcPr>
            <w:tcW w:w="3096" w:type="dxa"/>
          </w:tcPr>
          <w:p w:rsidR="00210EEF" w:rsidRDefault="00210EEF" w:rsidP="00210EEF">
            <w:pPr>
              <w:jc w:val="center"/>
            </w:pPr>
            <w:r w:rsidRPr="006450A2">
              <w:rPr>
                <w:rFonts w:ascii="Times New Roman" w:hAnsi="Times New Roman" w:cs="Times New Roman"/>
                <w:sz w:val="28"/>
                <w:szCs w:val="28"/>
              </w:rPr>
              <w:t>1,5-2 года</w:t>
            </w:r>
          </w:p>
        </w:tc>
      </w:tr>
      <w:tr w:rsidR="00210EEF" w:rsidTr="00832B5B">
        <w:tc>
          <w:tcPr>
            <w:tcW w:w="1101" w:type="dxa"/>
          </w:tcPr>
          <w:p w:rsidR="00210EEF" w:rsidRDefault="00210EEF" w:rsidP="00210EEF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91" w:type="dxa"/>
          </w:tcPr>
          <w:p w:rsidR="00210EEF" w:rsidRPr="00210EEF" w:rsidRDefault="00210EEF" w:rsidP="00210EEF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EEF">
              <w:rPr>
                <w:rFonts w:ascii="Times New Roman" w:hAnsi="Times New Roman" w:cs="Times New Roman"/>
                <w:sz w:val="28"/>
                <w:szCs w:val="28"/>
              </w:rPr>
              <w:t>№ВЕ-2023/2024-1713252709000</w:t>
            </w:r>
          </w:p>
        </w:tc>
        <w:tc>
          <w:tcPr>
            <w:tcW w:w="3096" w:type="dxa"/>
          </w:tcPr>
          <w:p w:rsidR="00210EEF" w:rsidRDefault="00210EEF" w:rsidP="00210EEF">
            <w:pPr>
              <w:jc w:val="center"/>
            </w:pPr>
            <w:r w:rsidRPr="006450A2">
              <w:rPr>
                <w:rFonts w:ascii="Times New Roman" w:hAnsi="Times New Roman" w:cs="Times New Roman"/>
                <w:sz w:val="28"/>
                <w:szCs w:val="28"/>
              </w:rPr>
              <w:t>1,5-2 года</w:t>
            </w:r>
          </w:p>
        </w:tc>
      </w:tr>
      <w:tr w:rsidR="00210EEF" w:rsidTr="00832B5B">
        <w:tc>
          <w:tcPr>
            <w:tcW w:w="1101" w:type="dxa"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91" w:type="dxa"/>
          </w:tcPr>
          <w:p w:rsidR="00210EEF" w:rsidRPr="00210EEF" w:rsidRDefault="00210EEF" w:rsidP="00832B5B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EEF">
              <w:rPr>
                <w:rFonts w:ascii="Times New Roman" w:hAnsi="Times New Roman" w:cs="Times New Roman"/>
                <w:sz w:val="28"/>
                <w:szCs w:val="28"/>
              </w:rPr>
              <w:t>№ВЕ-2022/2023-1700640130935</w:t>
            </w:r>
          </w:p>
        </w:tc>
        <w:tc>
          <w:tcPr>
            <w:tcW w:w="3096" w:type="dxa"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</w:tr>
      <w:tr w:rsidR="00210EEF" w:rsidTr="00832B5B">
        <w:tc>
          <w:tcPr>
            <w:tcW w:w="1101" w:type="dxa"/>
          </w:tcPr>
          <w:p w:rsidR="00210EEF" w:rsidRDefault="00210EEF" w:rsidP="00210EEF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91" w:type="dxa"/>
          </w:tcPr>
          <w:p w:rsidR="00210EEF" w:rsidRPr="00210EEF" w:rsidRDefault="00210EEF" w:rsidP="00210EEF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EEF">
              <w:rPr>
                <w:rFonts w:ascii="Times New Roman" w:hAnsi="Times New Roman" w:cs="Times New Roman"/>
                <w:sz w:val="28"/>
                <w:szCs w:val="28"/>
              </w:rPr>
              <w:t>№ВЕ-2022/2023-1686741127</w:t>
            </w:r>
          </w:p>
        </w:tc>
        <w:tc>
          <w:tcPr>
            <w:tcW w:w="3096" w:type="dxa"/>
          </w:tcPr>
          <w:p w:rsidR="00210EEF" w:rsidRDefault="00210EEF" w:rsidP="00210EEF">
            <w:pPr>
              <w:jc w:val="center"/>
            </w:pPr>
            <w:r w:rsidRPr="00682D9E"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</w:tr>
      <w:tr w:rsidR="00210EEF" w:rsidTr="00832B5B">
        <w:tc>
          <w:tcPr>
            <w:tcW w:w="1101" w:type="dxa"/>
          </w:tcPr>
          <w:p w:rsidR="00210EEF" w:rsidRDefault="00210EEF" w:rsidP="00210EEF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91" w:type="dxa"/>
          </w:tcPr>
          <w:p w:rsidR="00210EEF" w:rsidRPr="00210EEF" w:rsidRDefault="00210EEF" w:rsidP="00210EEF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EEF">
              <w:rPr>
                <w:rFonts w:ascii="Times New Roman" w:hAnsi="Times New Roman" w:cs="Times New Roman"/>
                <w:sz w:val="28"/>
                <w:szCs w:val="28"/>
              </w:rPr>
              <w:t>№ВЕ-2022/2023-1687775008</w:t>
            </w:r>
          </w:p>
        </w:tc>
        <w:tc>
          <w:tcPr>
            <w:tcW w:w="3096" w:type="dxa"/>
          </w:tcPr>
          <w:p w:rsidR="00210EEF" w:rsidRDefault="00210EEF" w:rsidP="00210EEF">
            <w:pPr>
              <w:jc w:val="center"/>
            </w:pPr>
            <w:r w:rsidRPr="00682D9E"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</w:tr>
    </w:tbl>
    <w:p w:rsidR="00DE325F" w:rsidRDefault="00DE325F" w:rsidP="00210EEF">
      <w:pPr>
        <w:spacing w:after="0" w:line="240" w:lineRule="auto"/>
        <w:ind w:right="-1985"/>
      </w:pPr>
    </w:p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588"/>
    <w:rsid w:val="00081DFF"/>
    <w:rsid w:val="001A4FFB"/>
    <w:rsid w:val="00210EEF"/>
    <w:rsid w:val="00322588"/>
    <w:rsid w:val="005231F5"/>
    <w:rsid w:val="00547184"/>
    <w:rsid w:val="0058033C"/>
    <w:rsid w:val="00724EA7"/>
    <w:rsid w:val="00920234"/>
    <w:rsid w:val="00AB4862"/>
    <w:rsid w:val="00DE0E45"/>
    <w:rsid w:val="00DE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5A6B"/>
  <w15:docId w15:val="{FECD31C6-9409-4BC3-8BE0-EA7CF67D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Садик</cp:lastModifiedBy>
  <cp:revision>10</cp:revision>
  <dcterms:created xsi:type="dcterms:W3CDTF">2021-05-11T12:03:00Z</dcterms:created>
  <dcterms:modified xsi:type="dcterms:W3CDTF">2025-10-14T05:47:00Z</dcterms:modified>
</cp:coreProperties>
</file>